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F0471" w14:textId="567F6198" w:rsidR="00A0328B" w:rsidRDefault="00231322" w:rsidP="00231322">
      <w:pPr>
        <w:pStyle w:val="Ttulo1"/>
      </w:pPr>
      <w:r>
        <w:t xml:space="preserve">¿Qué es </w:t>
      </w:r>
      <w:proofErr w:type="spellStart"/>
      <w:r>
        <w:t>packet</w:t>
      </w:r>
      <w:proofErr w:type="spellEnd"/>
      <w:r>
        <w:t xml:space="preserve"> </w:t>
      </w:r>
      <w:proofErr w:type="spellStart"/>
      <w:r>
        <w:t>tracer</w:t>
      </w:r>
      <w:proofErr w:type="spellEnd"/>
      <w:r>
        <w:t>?</w:t>
      </w:r>
    </w:p>
    <w:p w14:paraId="6FCFF4FC" w14:textId="1E34F445" w:rsidR="00231322" w:rsidRDefault="00231322" w:rsidP="00231322">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708BAC24" w14:textId="6226F8A1" w:rsidR="00D16A52" w:rsidRDefault="00C32DF6" w:rsidP="00231322">
      <w:hyperlink r:id="rId5" w:anchor=":~:text=Que%20es%20Packet%20Tracer%3F%20Packet%20Tracer%20es%20la,y%20simular%20una%20red%20con%20m%C3%BAltiples%20representaciones%20visuales" w:history="1">
        <w:r w:rsidR="00D16A52" w:rsidRPr="008C4C1D">
          <w:rPr>
            <w:rStyle w:val="Hipervnculo"/>
          </w:rPr>
          <w:t>https://erickosvaldovg.wordpress.com/2014/09/30/que-es-packet-tracer/#:~:text=Que%20es%20Packet%20Tracer%3F%20Packet%20Tracer%20es%20la,y%20simular%20una%20red%20con%20m%C3%BAltiples%20representaciones%20visuales</w:t>
        </w:r>
      </w:hyperlink>
      <w:r w:rsidR="00D16A52" w:rsidRPr="00D16A52">
        <w:t>.</w:t>
      </w:r>
    </w:p>
    <w:p w14:paraId="4B6F7859" w14:textId="77777777" w:rsidR="00D16A52" w:rsidRDefault="00D16A52" w:rsidP="00231322"/>
    <w:p w14:paraId="779AF740" w14:textId="38A876C2" w:rsidR="00231322" w:rsidRDefault="00231322" w:rsidP="00231322">
      <w:pPr>
        <w:pStyle w:val="Ttulo1"/>
      </w:pPr>
      <w:r>
        <w:t xml:space="preserve">Instalación de </w:t>
      </w:r>
      <w:proofErr w:type="spellStart"/>
      <w:r>
        <w:t>packet</w:t>
      </w:r>
      <w:proofErr w:type="spellEnd"/>
      <w:r>
        <w:t xml:space="preserve"> </w:t>
      </w:r>
      <w:proofErr w:type="spellStart"/>
      <w:r>
        <w:t>tracer</w:t>
      </w:r>
      <w:proofErr w:type="spellEnd"/>
      <w:r>
        <w:t>.</w:t>
      </w:r>
    </w:p>
    <w:p w14:paraId="31E0BD34" w14:textId="52071C39" w:rsidR="00231322" w:rsidRDefault="00231322" w:rsidP="00231322">
      <w:r>
        <w:t>Lo primero que tenemos que hacer es tener una cuenta cisco,</w:t>
      </w:r>
      <w:r w:rsidR="00877D12">
        <w:t xml:space="preserve"> luego iremos a este enlace “</w:t>
      </w:r>
      <w:hyperlink r:id="rId6" w:history="1">
        <w:r w:rsidR="00877D12" w:rsidRPr="00076376">
          <w:rPr>
            <w:rStyle w:val="Hipervnculo"/>
          </w:rPr>
          <w:t>https://www.netacad.com/es/courses/packet-tracer</w:t>
        </w:r>
      </w:hyperlink>
      <w:r w:rsidR="00877D12">
        <w:t>”  e iniciaremos sesión.</w:t>
      </w:r>
    </w:p>
    <w:p w14:paraId="75D293FD" w14:textId="4F305667" w:rsidR="00877D12" w:rsidRDefault="00877D12" w:rsidP="00231322">
      <w:r w:rsidRPr="00877D12">
        <w:rPr>
          <w:noProof/>
        </w:rPr>
        <w:drawing>
          <wp:inline distT="0" distB="0" distL="0" distR="0" wp14:anchorId="72D83855" wp14:editId="66F1394E">
            <wp:extent cx="5612130" cy="166560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665605"/>
                    </a:xfrm>
                    <a:prstGeom prst="rect">
                      <a:avLst/>
                    </a:prstGeom>
                  </pic:spPr>
                </pic:pic>
              </a:graphicData>
            </a:graphic>
          </wp:inline>
        </w:drawing>
      </w:r>
    </w:p>
    <w:p w14:paraId="0C6F8AEF" w14:textId="49C8156C" w:rsidR="00877D12" w:rsidRDefault="00877D12" w:rsidP="00231322">
      <w:r>
        <w:t xml:space="preserve">Una vez iniciada la sesión nos dirigimos al apartado de </w:t>
      </w:r>
      <w:r w:rsidR="00D16A52">
        <w:t xml:space="preserve">“Recursos” y haremos </w:t>
      </w:r>
      <w:proofErr w:type="spellStart"/>
      <w:r w:rsidR="00D16A52">
        <w:t>click</w:t>
      </w:r>
      <w:proofErr w:type="spellEnd"/>
      <w:r w:rsidR="00D16A52">
        <w:t xml:space="preserve"> en “Descargar </w:t>
      </w:r>
      <w:proofErr w:type="spellStart"/>
      <w:r w:rsidR="00D16A52">
        <w:t>Packet</w:t>
      </w:r>
      <w:proofErr w:type="spellEnd"/>
      <w:r w:rsidR="00D16A52">
        <w:t xml:space="preserve"> </w:t>
      </w:r>
      <w:proofErr w:type="spellStart"/>
      <w:r w:rsidR="00D16A52">
        <w:t>Tracer</w:t>
      </w:r>
      <w:proofErr w:type="spellEnd"/>
      <w:r w:rsidR="00D16A52">
        <w:t>”</w:t>
      </w:r>
    </w:p>
    <w:p w14:paraId="1BEAAF8C" w14:textId="2F0B276E" w:rsidR="00D16A52" w:rsidRDefault="00D16A52" w:rsidP="00231322">
      <w:r>
        <w:rPr>
          <w:noProof/>
        </w:rPr>
        <w:drawing>
          <wp:inline distT="0" distB="0" distL="0" distR="0" wp14:anchorId="4D3F7714" wp14:editId="44273438">
            <wp:extent cx="4514850" cy="205415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2" t="6638" r="53496" b="64394"/>
                    <a:stretch/>
                  </pic:blipFill>
                  <pic:spPr bwMode="auto">
                    <a:xfrm>
                      <a:off x="0" y="0"/>
                      <a:ext cx="4530879" cy="2061443"/>
                    </a:xfrm>
                    <a:prstGeom prst="rect">
                      <a:avLst/>
                    </a:prstGeom>
                    <a:ln>
                      <a:noFill/>
                    </a:ln>
                    <a:extLst>
                      <a:ext uri="{53640926-AAD7-44D8-BBD7-CCE9431645EC}">
                        <a14:shadowObscured xmlns:a14="http://schemas.microsoft.com/office/drawing/2010/main"/>
                      </a:ext>
                    </a:extLst>
                  </pic:spPr>
                </pic:pic>
              </a:graphicData>
            </a:graphic>
          </wp:inline>
        </w:drawing>
      </w:r>
    </w:p>
    <w:p w14:paraId="59F46DB1" w14:textId="11210B20" w:rsidR="00D16A52" w:rsidRDefault="00D16A52" w:rsidP="00231322"/>
    <w:p w14:paraId="3BB48CB6" w14:textId="188703E7" w:rsidR="00D16A52" w:rsidRDefault="00D16A52" w:rsidP="00231322"/>
    <w:p w14:paraId="0EAD69F8" w14:textId="63D104D7" w:rsidR="00D16A52" w:rsidRDefault="00D16A52" w:rsidP="00231322">
      <w:r>
        <w:lastRenderedPageBreak/>
        <w:t xml:space="preserve">Después de eso nos redireccionará a otra </w:t>
      </w:r>
      <w:proofErr w:type="spellStart"/>
      <w:r>
        <w:t>pagina</w:t>
      </w:r>
      <w:proofErr w:type="spellEnd"/>
      <w:r>
        <w:t xml:space="preserve"> y nos iremos al apartado “Descargar” donde seleccionaremos la versión de acuerdo a nuestro sistema operativo, después de eso el instalador se descargará.</w:t>
      </w:r>
    </w:p>
    <w:p w14:paraId="002782DE" w14:textId="64B3947B" w:rsidR="00D16A52" w:rsidRDefault="00D16A52" w:rsidP="00231322">
      <w:r w:rsidRPr="00D16A52">
        <w:rPr>
          <w:noProof/>
        </w:rPr>
        <w:drawing>
          <wp:inline distT="0" distB="0" distL="0" distR="0" wp14:anchorId="54047F0E" wp14:editId="61ED438E">
            <wp:extent cx="6041386" cy="2895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9519" cy="2899498"/>
                    </a:xfrm>
                    <a:prstGeom prst="rect">
                      <a:avLst/>
                    </a:prstGeom>
                  </pic:spPr>
                </pic:pic>
              </a:graphicData>
            </a:graphic>
          </wp:inline>
        </w:drawing>
      </w:r>
    </w:p>
    <w:p w14:paraId="58540D7F" w14:textId="3300D66B" w:rsidR="00D16A52" w:rsidRDefault="00D16A52" w:rsidP="00231322">
      <w:r>
        <w:t>Una vez descargado abrimos el instalador</w:t>
      </w:r>
      <w:r w:rsidR="00C5363F">
        <w:t>, donde lo primero que saldrá será un cuadro donde aceptaremos los términos de licencia, una vez aceptado le damos en “Next”.</w:t>
      </w:r>
    </w:p>
    <w:p w14:paraId="2D2C8FFD" w14:textId="0807B638" w:rsidR="00C5363F" w:rsidRDefault="00C5363F" w:rsidP="00C5363F">
      <w:pPr>
        <w:ind w:firstLine="708"/>
        <w:jc w:val="center"/>
      </w:pPr>
      <w:r w:rsidRPr="00C5363F">
        <w:rPr>
          <w:noProof/>
        </w:rPr>
        <w:drawing>
          <wp:inline distT="0" distB="0" distL="0" distR="0" wp14:anchorId="0ACA403A" wp14:editId="64A77A32">
            <wp:extent cx="3971925" cy="3117921"/>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4107" cy="3119634"/>
                    </a:xfrm>
                    <a:prstGeom prst="rect">
                      <a:avLst/>
                    </a:prstGeom>
                  </pic:spPr>
                </pic:pic>
              </a:graphicData>
            </a:graphic>
          </wp:inline>
        </w:drawing>
      </w:r>
    </w:p>
    <w:p w14:paraId="2AE644F5" w14:textId="77777777" w:rsidR="00C5363F" w:rsidRDefault="00C5363F" w:rsidP="00C5363F">
      <w:pPr>
        <w:ind w:firstLine="708"/>
        <w:jc w:val="center"/>
      </w:pPr>
    </w:p>
    <w:p w14:paraId="0DBC2720" w14:textId="0635B5CB" w:rsidR="00C5363F" w:rsidRDefault="00C5363F" w:rsidP="00C5363F">
      <w:pPr>
        <w:ind w:firstLine="708"/>
        <w:jc w:val="center"/>
      </w:pPr>
    </w:p>
    <w:p w14:paraId="500CBDBD" w14:textId="3F7FDAF5" w:rsidR="00C5363F" w:rsidRDefault="00C5363F" w:rsidP="00C5363F">
      <w:r>
        <w:lastRenderedPageBreak/>
        <w:t>Después nos pedirá la ruta de instalación, se pueda dejar la que sale por defecto, una vez seleccionada le damos en “Next”.</w:t>
      </w:r>
    </w:p>
    <w:p w14:paraId="6715B16A" w14:textId="52BCD91E" w:rsidR="00C5363F" w:rsidRDefault="00C5363F" w:rsidP="00C5363F">
      <w:pPr>
        <w:ind w:firstLine="708"/>
        <w:jc w:val="center"/>
      </w:pPr>
      <w:r w:rsidRPr="00C5363F">
        <w:rPr>
          <w:noProof/>
        </w:rPr>
        <w:drawing>
          <wp:inline distT="0" distB="0" distL="0" distR="0" wp14:anchorId="31E23FB9" wp14:editId="37AE53A3">
            <wp:extent cx="3604041" cy="2781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2877" cy="2788119"/>
                    </a:xfrm>
                    <a:prstGeom prst="rect">
                      <a:avLst/>
                    </a:prstGeom>
                  </pic:spPr>
                </pic:pic>
              </a:graphicData>
            </a:graphic>
          </wp:inline>
        </w:drawing>
      </w:r>
    </w:p>
    <w:p w14:paraId="117C6B18" w14:textId="2B4A4707" w:rsidR="00C5363F" w:rsidRDefault="00045417" w:rsidP="00C5363F">
      <w:r>
        <w:t>En los sigs. apartados, solo le damos “Next”.</w:t>
      </w:r>
    </w:p>
    <w:p w14:paraId="081DF484" w14:textId="5B93A491" w:rsidR="00045417" w:rsidRDefault="00045417" w:rsidP="00045417">
      <w:pPr>
        <w:ind w:firstLine="708"/>
        <w:jc w:val="center"/>
      </w:pPr>
      <w:r w:rsidRPr="00045417">
        <w:rPr>
          <w:noProof/>
        </w:rPr>
        <w:drawing>
          <wp:inline distT="0" distB="0" distL="0" distR="0" wp14:anchorId="1820B5AD" wp14:editId="3D99B720">
            <wp:extent cx="3619500" cy="2811121"/>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0414" cy="2819598"/>
                    </a:xfrm>
                    <a:prstGeom prst="rect">
                      <a:avLst/>
                    </a:prstGeom>
                  </pic:spPr>
                </pic:pic>
              </a:graphicData>
            </a:graphic>
          </wp:inline>
        </w:drawing>
      </w:r>
    </w:p>
    <w:p w14:paraId="4A1D4463" w14:textId="7DF5A88B" w:rsidR="00045417" w:rsidRDefault="00045417" w:rsidP="00045417">
      <w:pPr>
        <w:ind w:firstLine="708"/>
        <w:jc w:val="center"/>
      </w:pPr>
      <w:r w:rsidRPr="00045417">
        <w:rPr>
          <w:noProof/>
        </w:rPr>
        <w:lastRenderedPageBreak/>
        <w:drawing>
          <wp:inline distT="0" distB="0" distL="0" distR="0" wp14:anchorId="551B755A" wp14:editId="2AB85DDD">
            <wp:extent cx="3581400" cy="276875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9599" cy="2775091"/>
                    </a:xfrm>
                    <a:prstGeom prst="rect">
                      <a:avLst/>
                    </a:prstGeom>
                  </pic:spPr>
                </pic:pic>
              </a:graphicData>
            </a:graphic>
          </wp:inline>
        </w:drawing>
      </w:r>
    </w:p>
    <w:p w14:paraId="544FE4B7" w14:textId="06EDD251" w:rsidR="00045417" w:rsidRDefault="00045417" w:rsidP="00045417">
      <w:r>
        <w:t>Después le damos en “</w:t>
      </w:r>
      <w:proofErr w:type="spellStart"/>
      <w:r>
        <w:t>Install</w:t>
      </w:r>
      <w:proofErr w:type="spellEnd"/>
      <w:r>
        <w:t xml:space="preserve">” y esperamos a que termine se instale, al final saldrá un cuadro donde dice que la instalación fue </w:t>
      </w:r>
      <w:proofErr w:type="spellStart"/>
      <w:r>
        <w:t>éxitosa</w:t>
      </w:r>
      <w:proofErr w:type="spellEnd"/>
      <w:r>
        <w:t xml:space="preserve"> y le damos en “Finalizar”.</w:t>
      </w:r>
    </w:p>
    <w:p w14:paraId="75898C21" w14:textId="3DDE1254" w:rsidR="00045417" w:rsidRDefault="00045417" w:rsidP="00045417">
      <w:pPr>
        <w:ind w:firstLine="708"/>
        <w:jc w:val="center"/>
      </w:pPr>
      <w:r w:rsidRPr="00045417">
        <w:rPr>
          <w:noProof/>
        </w:rPr>
        <w:drawing>
          <wp:inline distT="0" distB="0" distL="0" distR="0" wp14:anchorId="272D9EC3" wp14:editId="70637D36">
            <wp:extent cx="3629025" cy="2811217"/>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4103" cy="2822897"/>
                    </a:xfrm>
                    <a:prstGeom prst="rect">
                      <a:avLst/>
                    </a:prstGeom>
                  </pic:spPr>
                </pic:pic>
              </a:graphicData>
            </a:graphic>
          </wp:inline>
        </w:drawing>
      </w:r>
    </w:p>
    <w:p w14:paraId="0B720573" w14:textId="3047B397" w:rsidR="002369F6" w:rsidRDefault="002369F6" w:rsidP="00045417">
      <w:pPr>
        <w:ind w:firstLine="708"/>
        <w:jc w:val="center"/>
      </w:pPr>
    </w:p>
    <w:p w14:paraId="49C18524" w14:textId="201D9564" w:rsidR="002369F6" w:rsidRDefault="002369F6" w:rsidP="00045417">
      <w:pPr>
        <w:ind w:firstLine="708"/>
        <w:jc w:val="center"/>
      </w:pPr>
    </w:p>
    <w:p w14:paraId="29F8D29B" w14:textId="49B43D67" w:rsidR="002369F6" w:rsidRDefault="002369F6" w:rsidP="00045417">
      <w:pPr>
        <w:ind w:firstLine="708"/>
        <w:jc w:val="center"/>
      </w:pPr>
    </w:p>
    <w:p w14:paraId="22A481FE" w14:textId="1C1BC47E" w:rsidR="002369F6" w:rsidRDefault="002369F6" w:rsidP="00045417">
      <w:pPr>
        <w:ind w:firstLine="708"/>
        <w:jc w:val="center"/>
      </w:pPr>
    </w:p>
    <w:p w14:paraId="704DD9BB" w14:textId="75A6D178" w:rsidR="002369F6" w:rsidRDefault="002369F6" w:rsidP="00045417">
      <w:pPr>
        <w:ind w:firstLine="708"/>
        <w:jc w:val="center"/>
      </w:pPr>
    </w:p>
    <w:p w14:paraId="1BBED039" w14:textId="77777777" w:rsidR="002369F6" w:rsidRDefault="002369F6" w:rsidP="00045417">
      <w:pPr>
        <w:ind w:firstLine="708"/>
        <w:jc w:val="center"/>
      </w:pPr>
    </w:p>
    <w:p w14:paraId="55FF2C9D" w14:textId="3C2A1175" w:rsidR="00045417" w:rsidRDefault="00045417" w:rsidP="00045417">
      <w:r>
        <w:lastRenderedPageBreak/>
        <w:t xml:space="preserve">Listo después ya solo tendremos que iniciar sesión con nuestra cuenta Asterisk para poder empezar a usar Cisco </w:t>
      </w:r>
      <w:proofErr w:type="spellStart"/>
      <w:r>
        <w:t>Packet</w:t>
      </w:r>
      <w:proofErr w:type="spellEnd"/>
      <w:r>
        <w:t xml:space="preserve"> </w:t>
      </w:r>
      <w:proofErr w:type="spellStart"/>
      <w:r>
        <w:t>Tracer</w:t>
      </w:r>
      <w:proofErr w:type="spellEnd"/>
      <w:r>
        <w:t>.</w:t>
      </w:r>
    </w:p>
    <w:p w14:paraId="5E1398D2" w14:textId="4D152EA8" w:rsidR="00045417" w:rsidRDefault="002369F6" w:rsidP="002369F6">
      <w:pPr>
        <w:ind w:firstLine="708"/>
        <w:jc w:val="center"/>
      </w:pPr>
      <w:r w:rsidRPr="002369F6">
        <w:rPr>
          <w:noProof/>
        </w:rPr>
        <w:drawing>
          <wp:inline distT="0" distB="0" distL="0" distR="0" wp14:anchorId="05FE9C64" wp14:editId="5F849C73">
            <wp:extent cx="3895725" cy="3004002"/>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1760" cy="3008656"/>
                    </a:xfrm>
                    <a:prstGeom prst="rect">
                      <a:avLst/>
                    </a:prstGeom>
                  </pic:spPr>
                </pic:pic>
              </a:graphicData>
            </a:graphic>
          </wp:inline>
        </w:drawing>
      </w:r>
    </w:p>
    <w:p w14:paraId="40ABCF14" w14:textId="3BA9BAD2" w:rsidR="002369F6" w:rsidRDefault="002369F6" w:rsidP="002369F6"/>
    <w:p w14:paraId="7970CB53" w14:textId="77352277" w:rsidR="00232A8C" w:rsidRDefault="00232A8C" w:rsidP="002369F6"/>
    <w:p w14:paraId="4C781E0D" w14:textId="3725A513" w:rsidR="00232A8C" w:rsidRDefault="00232A8C" w:rsidP="002369F6"/>
    <w:p w14:paraId="3A3AA744" w14:textId="772F9B9D" w:rsidR="00232A8C" w:rsidRDefault="00232A8C" w:rsidP="002369F6"/>
    <w:p w14:paraId="7871D3E9" w14:textId="41DB97D7" w:rsidR="00232A8C" w:rsidRDefault="00232A8C" w:rsidP="002369F6"/>
    <w:p w14:paraId="205CF93C" w14:textId="29D23C61" w:rsidR="00232A8C" w:rsidRDefault="00232A8C" w:rsidP="002369F6"/>
    <w:p w14:paraId="016316F4" w14:textId="51744D94" w:rsidR="00232A8C" w:rsidRDefault="00232A8C" w:rsidP="002369F6"/>
    <w:p w14:paraId="75D116C8" w14:textId="7163F129" w:rsidR="00232A8C" w:rsidRDefault="00232A8C" w:rsidP="002369F6"/>
    <w:p w14:paraId="2227B180" w14:textId="67D13BDC" w:rsidR="00232A8C" w:rsidRDefault="00232A8C" w:rsidP="002369F6"/>
    <w:p w14:paraId="60F2683F" w14:textId="4E96265B" w:rsidR="00232A8C" w:rsidRDefault="00232A8C" w:rsidP="002369F6"/>
    <w:p w14:paraId="714A595B" w14:textId="4C52F244" w:rsidR="00232A8C" w:rsidRDefault="00232A8C" w:rsidP="002369F6"/>
    <w:p w14:paraId="2524FE6F" w14:textId="1741B91A" w:rsidR="00232A8C" w:rsidRDefault="00232A8C" w:rsidP="002369F6"/>
    <w:p w14:paraId="4F66C694" w14:textId="34DCF515" w:rsidR="00232A8C" w:rsidRDefault="00232A8C" w:rsidP="002369F6"/>
    <w:p w14:paraId="1BB2EDE3" w14:textId="3A5CED57" w:rsidR="00232A8C" w:rsidRDefault="00232A8C" w:rsidP="002369F6"/>
    <w:p w14:paraId="1A09EE36" w14:textId="0A044BA9" w:rsidR="00232A8C" w:rsidRDefault="00232A8C" w:rsidP="002369F6"/>
    <w:p w14:paraId="61D75527" w14:textId="0376E4D0" w:rsidR="00232A8C" w:rsidRDefault="00232A8C" w:rsidP="002369F6"/>
    <w:p w14:paraId="21112B9A" w14:textId="20C99E51" w:rsidR="00954161" w:rsidRDefault="00954161" w:rsidP="00954161">
      <w:pPr>
        <w:pStyle w:val="Ttulo1"/>
      </w:pPr>
      <w:r>
        <w:lastRenderedPageBreak/>
        <w:t xml:space="preserve">NAT </w:t>
      </w:r>
    </w:p>
    <w:p w14:paraId="53976CA7" w14:textId="6E35C042" w:rsidR="00954161" w:rsidRDefault="00954161" w:rsidP="0095416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1F1D896F" w14:textId="6CDE9730" w:rsidR="00954161" w:rsidRDefault="00954161" w:rsidP="00954161">
      <w:pPr>
        <w:jc w:val="center"/>
      </w:pPr>
      <w:r>
        <w:rPr>
          <w:noProof/>
        </w:rPr>
        <w:drawing>
          <wp:inline distT="0" distB="0" distL="0" distR="0" wp14:anchorId="325AF69D" wp14:editId="66B3A758">
            <wp:extent cx="4619625" cy="16764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1CF81F5" w14:textId="77777777" w:rsidR="00954161" w:rsidRDefault="00954161" w:rsidP="00954161">
      <w:r>
        <w:t>Según la terminología de NAT, la red interna es el conjunto de redes sujetas a traducción. La red externa se refiere a todas las otras redes.</w:t>
      </w:r>
    </w:p>
    <w:p w14:paraId="20B96AD9" w14:textId="77777777" w:rsidR="00954161" w:rsidRDefault="00954161" w:rsidP="00954161"/>
    <w:p w14:paraId="0444CE51" w14:textId="77777777" w:rsidR="00954161" w:rsidRDefault="00954161" w:rsidP="00954161">
      <w:r>
        <w:t>Al utilizar NAT, las direcciones IPv4 se designan de distinto modo, según si están en la red privada o en la red pública (Internet), y si el tráfico es entrante o saliente.</w:t>
      </w:r>
    </w:p>
    <w:p w14:paraId="5EABB7D7" w14:textId="35ADC3D1" w:rsidR="00954161" w:rsidRPr="0038497C" w:rsidRDefault="0038497C" w:rsidP="00954161">
      <w:pPr>
        <w:rPr>
          <w:b/>
          <w:bCs/>
        </w:rPr>
      </w:pPr>
      <w:r w:rsidRPr="0038497C">
        <w:rPr>
          <w:b/>
          <w:bCs/>
        </w:rPr>
        <w:t>Términos interna, externa, global y local</w:t>
      </w:r>
    </w:p>
    <w:p w14:paraId="50C73D48" w14:textId="1A6EB0DE" w:rsidR="00954161" w:rsidRDefault="00954161" w:rsidP="00954161">
      <w:r>
        <w:t>NAT incluye cuatro tipos de direcciones:</w:t>
      </w:r>
    </w:p>
    <w:p w14:paraId="0686D1CB" w14:textId="77777777" w:rsidR="00954161" w:rsidRDefault="00954161" w:rsidP="00954161">
      <w:pPr>
        <w:pStyle w:val="Prrafodelista"/>
        <w:numPr>
          <w:ilvl w:val="0"/>
          <w:numId w:val="1"/>
        </w:numPr>
      </w:pPr>
      <w:r>
        <w:t>Dirección local interna</w:t>
      </w:r>
    </w:p>
    <w:p w14:paraId="7D2B1C07" w14:textId="77777777" w:rsidR="00954161" w:rsidRDefault="00954161" w:rsidP="00954161">
      <w:pPr>
        <w:pStyle w:val="Prrafodelista"/>
        <w:numPr>
          <w:ilvl w:val="0"/>
          <w:numId w:val="1"/>
        </w:numPr>
      </w:pPr>
      <w:r>
        <w:t>Dirección global interna</w:t>
      </w:r>
    </w:p>
    <w:p w14:paraId="79DF3D17" w14:textId="77777777" w:rsidR="00954161" w:rsidRDefault="00954161" w:rsidP="00954161">
      <w:pPr>
        <w:pStyle w:val="Prrafodelista"/>
        <w:numPr>
          <w:ilvl w:val="0"/>
          <w:numId w:val="1"/>
        </w:numPr>
      </w:pPr>
      <w:r>
        <w:t>Dirección local externa</w:t>
      </w:r>
    </w:p>
    <w:p w14:paraId="163EE75E" w14:textId="47D15F97" w:rsidR="00954161" w:rsidRDefault="00954161" w:rsidP="00954161">
      <w:pPr>
        <w:pStyle w:val="Prrafodelista"/>
        <w:numPr>
          <w:ilvl w:val="0"/>
          <w:numId w:val="1"/>
        </w:numPr>
      </w:pPr>
      <w:r>
        <w:t>Dirección global externa</w:t>
      </w:r>
    </w:p>
    <w:p w14:paraId="02DF04DB" w14:textId="464D0B7B" w:rsidR="00954161" w:rsidRDefault="00954161" w:rsidP="00954161">
      <w:r>
        <w:t>Al determinar qué tipo de dirección se utiliza, es importante recordar que la terminología de NAT siempre se aplica desde la perspectiva del dispositivo con la dirección traducida:</w:t>
      </w:r>
    </w:p>
    <w:p w14:paraId="40CA0120" w14:textId="77777777" w:rsidR="00954161" w:rsidRDefault="00954161" w:rsidP="00954161">
      <w:pPr>
        <w:pStyle w:val="Prrafodelista"/>
        <w:numPr>
          <w:ilvl w:val="0"/>
          <w:numId w:val="2"/>
        </w:numPr>
      </w:pPr>
      <w:r>
        <w:t>Dirección interna: la dirección del dispositivo que se traduce por medio de NAT.</w:t>
      </w:r>
    </w:p>
    <w:p w14:paraId="209A11FB" w14:textId="77777777" w:rsidR="00954161" w:rsidRDefault="00954161" w:rsidP="00954161">
      <w:pPr>
        <w:pStyle w:val="Prrafodelista"/>
        <w:numPr>
          <w:ilvl w:val="0"/>
          <w:numId w:val="2"/>
        </w:numPr>
      </w:pPr>
      <w:r>
        <w:t>Dirección externa: la dirección del dispositivo de destino.</w:t>
      </w:r>
    </w:p>
    <w:p w14:paraId="212DAA94" w14:textId="51B07D22" w:rsidR="00954161" w:rsidRDefault="00954161" w:rsidP="00954161">
      <w:r>
        <w:t>NAT usa los conceptos de local o global con relación a las direcciones:</w:t>
      </w:r>
    </w:p>
    <w:p w14:paraId="023F3BF7" w14:textId="77777777" w:rsidR="0038497C" w:rsidRDefault="0038497C" w:rsidP="0038497C">
      <w:pPr>
        <w:pStyle w:val="Prrafodelista"/>
        <w:numPr>
          <w:ilvl w:val="0"/>
          <w:numId w:val="3"/>
        </w:numPr>
      </w:pPr>
      <w:r>
        <w:t>Dirección local: cualquier dirección que aparece en la porción interna de la red.</w:t>
      </w:r>
    </w:p>
    <w:p w14:paraId="6FF84B02" w14:textId="4EEC1951" w:rsidR="00954161" w:rsidRDefault="0038497C" w:rsidP="0038497C">
      <w:pPr>
        <w:pStyle w:val="Prrafodelista"/>
        <w:numPr>
          <w:ilvl w:val="0"/>
          <w:numId w:val="3"/>
        </w:numPr>
      </w:pPr>
      <w:r>
        <w:t>Dirección global: cualquier dirección que aparece en la porción externa de la red.</w:t>
      </w:r>
    </w:p>
    <w:p w14:paraId="15CE27EF" w14:textId="77777777" w:rsidR="00954161" w:rsidRPr="00954161" w:rsidRDefault="00954161" w:rsidP="00954161"/>
    <w:p w14:paraId="060185CE" w14:textId="152EA3E1" w:rsidR="00954161" w:rsidRDefault="00954161" w:rsidP="00954161"/>
    <w:p w14:paraId="19265840" w14:textId="6F144618" w:rsidR="0038497C" w:rsidRDefault="0038497C" w:rsidP="00954161"/>
    <w:p w14:paraId="77D2056B" w14:textId="16D89BAD" w:rsidR="0038497C" w:rsidRDefault="0038497C" w:rsidP="0038497C">
      <w:pPr>
        <w:ind w:firstLine="360"/>
        <w:jc w:val="center"/>
      </w:pPr>
      <w:r>
        <w:rPr>
          <w:noProof/>
        </w:rPr>
        <w:lastRenderedPageBreak/>
        <w:drawing>
          <wp:inline distT="0" distB="0" distL="0" distR="0" wp14:anchorId="268F135E" wp14:editId="31F4C93B">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15DDFD1E" w14:textId="77777777" w:rsidR="0038497C" w:rsidRPr="0038497C" w:rsidRDefault="0038497C" w:rsidP="0038497C">
      <w:pPr>
        <w:pStyle w:val="Prrafodelista"/>
        <w:numPr>
          <w:ilvl w:val="0"/>
          <w:numId w:val="4"/>
        </w:numPr>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00442C76" w14:textId="77777777" w:rsidR="0038497C" w:rsidRPr="0038497C" w:rsidRDefault="0038497C" w:rsidP="0038497C">
      <w:pPr>
        <w:pStyle w:val="Prrafodelista"/>
        <w:numPr>
          <w:ilvl w:val="0"/>
          <w:numId w:val="4"/>
        </w:numPr>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526A660F" w14:textId="77777777" w:rsidR="0038497C" w:rsidRPr="0038497C" w:rsidRDefault="0038497C" w:rsidP="0038497C">
      <w:pPr>
        <w:pStyle w:val="Prrafodelista"/>
        <w:numPr>
          <w:ilvl w:val="0"/>
          <w:numId w:val="4"/>
        </w:numPr>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103486DB" w14:textId="56DA3A52" w:rsidR="0038497C" w:rsidRPr="0038497C" w:rsidRDefault="0038497C" w:rsidP="0038497C">
      <w:pPr>
        <w:pStyle w:val="Prrafodelista"/>
        <w:numPr>
          <w:ilvl w:val="0"/>
          <w:numId w:val="4"/>
        </w:numPr>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2F342C4" w14:textId="4C170E25" w:rsidR="00DA5BD7" w:rsidRDefault="00DA5BD7" w:rsidP="00DA5BD7"/>
    <w:p w14:paraId="2B867CF8" w14:textId="4A4829E6" w:rsidR="008F2A52" w:rsidRDefault="00C32DF6" w:rsidP="00DA5BD7">
      <w:hyperlink r:id="rId18" w:history="1">
        <w:r w:rsidR="008F2A52" w:rsidRPr="009F0A1F">
          <w:rPr>
            <w:rStyle w:val="Hipervnculo"/>
          </w:rPr>
          <w:t>https://ccnadesdecero.es/nat-network-address-translation/</w:t>
        </w:r>
      </w:hyperlink>
      <w:r w:rsidR="008F2A52">
        <w:t xml:space="preserve"> </w:t>
      </w:r>
    </w:p>
    <w:p w14:paraId="5D2AD406" w14:textId="4F14D6AD" w:rsidR="00DA5BD7" w:rsidRDefault="00DA5BD7" w:rsidP="00DA5BD7"/>
    <w:p w14:paraId="6D7C8549" w14:textId="5D122493" w:rsidR="00DA5BD7" w:rsidRDefault="00DA5BD7" w:rsidP="00DA5BD7"/>
    <w:p w14:paraId="1C11FA57" w14:textId="78BD9466" w:rsidR="00DA5BD7" w:rsidRDefault="00DA5BD7" w:rsidP="00DA5BD7"/>
    <w:p w14:paraId="1BF3011F" w14:textId="547EC3AC" w:rsidR="00DA5BD7" w:rsidRDefault="00DA5BD7" w:rsidP="00DA5BD7"/>
    <w:p w14:paraId="1E258D48" w14:textId="21A9B6EF" w:rsidR="00DA5BD7" w:rsidRDefault="00DA5BD7" w:rsidP="00DA5BD7"/>
    <w:p w14:paraId="06DBB603" w14:textId="42A65774" w:rsidR="00DA5BD7" w:rsidRPr="00DA5BD7" w:rsidRDefault="00DA5BD7" w:rsidP="00DA5BD7">
      <w:pPr>
        <w:rPr>
          <w:b/>
          <w:bCs/>
        </w:rPr>
      </w:pPr>
      <w:r w:rsidRPr="00DA5BD7">
        <w:rPr>
          <w:b/>
          <w:bCs/>
        </w:rPr>
        <w:lastRenderedPageBreak/>
        <w:t>TIPOS DE NAT</w:t>
      </w:r>
    </w:p>
    <w:p w14:paraId="0275CFCA" w14:textId="09693ACB" w:rsidR="00DA5BD7" w:rsidRPr="00DA5BD7" w:rsidRDefault="00DA5BD7" w:rsidP="00DA5BD7">
      <w:pPr>
        <w:rPr>
          <w:b/>
          <w:bCs/>
        </w:rPr>
      </w:pPr>
      <w:r w:rsidRPr="00DA5BD7">
        <w:rPr>
          <w:b/>
          <w:bCs/>
        </w:rPr>
        <w:t>NAT Estático</w:t>
      </w:r>
    </w:p>
    <w:p w14:paraId="25013904" w14:textId="7C716EC8" w:rsidR="00DA5BD7" w:rsidRDefault="00DA5BD7" w:rsidP="00DA5BD7">
      <w:pPr>
        <w:ind w:firstLine="708"/>
        <w:jc w:val="center"/>
      </w:pPr>
      <w:r>
        <w:rPr>
          <w:noProof/>
        </w:rPr>
        <w:drawing>
          <wp:inline distT="0" distB="0" distL="0" distR="0" wp14:anchorId="7D180E15" wp14:editId="4C9B49F7">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6B3D7A2" w14:textId="0E47BF00" w:rsidR="00DA5BD7" w:rsidRDefault="00DA5BD7" w:rsidP="00DA5BD7">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7177229D" w14:textId="27A13353" w:rsidR="00DA5BD7" w:rsidRDefault="00DA5BD7" w:rsidP="00DA5BD7">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6E3AB3B1" w14:textId="3AB18FBD" w:rsidR="00DA5BD7" w:rsidRDefault="00DA5BD7" w:rsidP="00DA5BD7">
      <w:r w:rsidRPr="00DA5BD7">
        <w:t>La NAT estática requiere que haya suficientes direcciones públicas disponibles para satisfacer la cantidad total de sesiones de usuario simultáneas.</w:t>
      </w:r>
    </w:p>
    <w:p w14:paraId="48E4116A" w14:textId="707CDB7C" w:rsidR="00DA5BD7" w:rsidRDefault="00DA5BD7" w:rsidP="00DA5BD7"/>
    <w:p w14:paraId="00FD04EF" w14:textId="05B2F30F" w:rsidR="00DA5BD7" w:rsidRDefault="00DA5BD7" w:rsidP="00DA5BD7"/>
    <w:p w14:paraId="3D233CB3" w14:textId="0BDC717C" w:rsidR="00DA5BD7" w:rsidRDefault="00DA5BD7" w:rsidP="00DA5BD7"/>
    <w:p w14:paraId="22FA5D18" w14:textId="79D21A49" w:rsidR="00DA5BD7" w:rsidRDefault="00DA5BD7" w:rsidP="00DA5BD7"/>
    <w:p w14:paraId="0C47680C" w14:textId="2A6F3BD9" w:rsidR="00DA5BD7" w:rsidRDefault="00DA5BD7" w:rsidP="00DA5BD7"/>
    <w:p w14:paraId="0857C31C" w14:textId="29E4C365" w:rsidR="00DA5BD7" w:rsidRDefault="00DA5BD7" w:rsidP="00DA5BD7"/>
    <w:p w14:paraId="4828B256" w14:textId="77777777" w:rsidR="00DA5BD7" w:rsidRDefault="00DA5BD7" w:rsidP="00DA5BD7"/>
    <w:p w14:paraId="1B29AF96" w14:textId="5C4E735E" w:rsidR="00DA5BD7" w:rsidRPr="006E549D" w:rsidRDefault="00DA5BD7" w:rsidP="00DA5BD7">
      <w:pPr>
        <w:rPr>
          <w:b/>
          <w:bCs/>
        </w:rPr>
      </w:pPr>
      <w:r w:rsidRPr="006E549D">
        <w:rPr>
          <w:b/>
          <w:bCs/>
        </w:rPr>
        <w:lastRenderedPageBreak/>
        <w:t>NAT Dinámica</w:t>
      </w:r>
    </w:p>
    <w:p w14:paraId="48ACCD17" w14:textId="17726A00" w:rsidR="00DA5BD7" w:rsidRDefault="00DA5BD7" w:rsidP="00DA5BD7">
      <w:r w:rsidRPr="00DA5BD7">
        <w:t>La NAT dinámica utiliza un pool de direcciones públicas y las asigna según el orden de llegada. Cuando un dispositivo interno solicita acceso a una red externa, la NAT dinámica asigna una dirección IPv4 pública disponible del pool.</w:t>
      </w:r>
    </w:p>
    <w:p w14:paraId="1B593EEB" w14:textId="7D8EF17A" w:rsidR="00DA5BD7" w:rsidRDefault="00DA5BD7" w:rsidP="00DA5BD7">
      <w:pPr>
        <w:ind w:firstLine="708"/>
        <w:jc w:val="center"/>
      </w:pPr>
      <w:r>
        <w:rPr>
          <w:noProof/>
        </w:rPr>
        <w:drawing>
          <wp:inline distT="0" distB="0" distL="0" distR="0" wp14:anchorId="52B9F0ED" wp14:editId="6BC19C1D">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710FC1A" w14:textId="77777777" w:rsidR="006E549D" w:rsidRPr="006E549D" w:rsidRDefault="006E549D" w:rsidP="006E549D">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FD2D9B7" w14:textId="018D2209" w:rsidR="00DA5BD7" w:rsidRDefault="00DA5BD7" w:rsidP="00DA5BD7"/>
    <w:p w14:paraId="1E5F7775" w14:textId="4F768238" w:rsidR="006E549D" w:rsidRDefault="006E549D" w:rsidP="00DA5BD7"/>
    <w:p w14:paraId="106E84F6" w14:textId="7AEF8EA8" w:rsidR="006E549D" w:rsidRDefault="006E549D" w:rsidP="00DA5BD7"/>
    <w:p w14:paraId="5340B333" w14:textId="74278237" w:rsidR="006E549D" w:rsidRDefault="006E549D" w:rsidP="00DA5BD7"/>
    <w:p w14:paraId="2ABB7E41" w14:textId="75E74A45" w:rsidR="006E549D" w:rsidRDefault="006E549D" w:rsidP="00DA5BD7"/>
    <w:p w14:paraId="45191DEB" w14:textId="6F9DAD17" w:rsidR="006E549D" w:rsidRDefault="006E549D" w:rsidP="00DA5BD7"/>
    <w:p w14:paraId="0F063AB4" w14:textId="7D06BBDE" w:rsidR="006E549D" w:rsidRDefault="006E549D" w:rsidP="00DA5BD7"/>
    <w:p w14:paraId="0662217F" w14:textId="7DABC3B3" w:rsidR="006E549D" w:rsidRDefault="006E549D" w:rsidP="00DA5BD7"/>
    <w:p w14:paraId="417F9D91" w14:textId="57CCA11C" w:rsidR="006E549D" w:rsidRDefault="006E549D" w:rsidP="00DA5BD7"/>
    <w:p w14:paraId="604D9C6A" w14:textId="77777777" w:rsidR="006E549D" w:rsidRDefault="006E549D" w:rsidP="00DA5BD7"/>
    <w:p w14:paraId="025B9E0F" w14:textId="1C768845" w:rsidR="00DA5BD7" w:rsidRDefault="00DA5BD7" w:rsidP="00DA5BD7">
      <w:r w:rsidRPr="00DA5BD7">
        <w:lastRenderedPageBreak/>
        <w:t>Traducción de Dirección del Puerto</w:t>
      </w:r>
      <w:r>
        <w:t xml:space="preserve"> (PAT)</w:t>
      </w:r>
    </w:p>
    <w:p w14:paraId="7131000A" w14:textId="7FDB62C2" w:rsidR="006E549D" w:rsidRDefault="006E549D" w:rsidP="00DA5BD7">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74EE7AC1" w14:textId="23855835" w:rsidR="006E549D" w:rsidRDefault="006E549D" w:rsidP="006E549D">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4D95A39F" w14:textId="41059F50" w:rsidR="006E549D" w:rsidRDefault="006E549D" w:rsidP="006E549D">
      <w:r>
        <w:rPr>
          <w:noProof/>
        </w:rPr>
        <w:drawing>
          <wp:inline distT="0" distB="0" distL="0" distR="0" wp14:anchorId="0FBDA8E4" wp14:editId="4B0A5D99">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7BE830AD" w14:textId="6CA1DEB0" w:rsidR="006E549D" w:rsidRDefault="006E549D" w:rsidP="006E549D">
      <w:r>
        <w:rPr>
          <w:noProof/>
        </w:rPr>
        <w:drawing>
          <wp:inline distT="0" distB="0" distL="0" distR="0" wp14:anchorId="19AA07C5" wp14:editId="6B25516A">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18E8F9B4" w14:textId="22FF5D47" w:rsidR="006E549D" w:rsidRDefault="006E549D" w:rsidP="006E549D">
      <w:r>
        <w:rPr>
          <w:noProof/>
        </w:rPr>
        <w:lastRenderedPageBreak/>
        <w:drawing>
          <wp:inline distT="0" distB="0" distL="0" distR="0" wp14:anchorId="50C6C003" wp14:editId="6ABF1BE0">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39AA2657" w14:textId="0CE7386F" w:rsidR="006E549D" w:rsidRDefault="006E549D" w:rsidP="006E549D">
      <w:r>
        <w:rPr>
          <w:noProof/>
        </w:rPr>
        <w:drawing>
          <wp:inline distT="0" distB="0" distL="0" distR="0" wp14:anchorId="73E1BCDF" wp14:editId="144096D5">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345EE0DD" w14:textId="77777777" w:rsidR="00AC15D0" w:rsidRDefault="00AC15D0" w:rsidP="00AC15D0">
      <w:r>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36E548B1" w14:textId="77777777" w:rsidR="00AC15D0" w:rsidRDefault="00AC15D0" w:rsidP="00AC15D0"/>
    <w:p w14:paraId="6B5939ED" w14:textId="652D2885" w:rsidR="006E549D" w:rsidRDefault="00AC15D0" w:rsidP="006E549D">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E143510" w14:textId="48447CAE" w:rsidR="006E549D" w:rsidRDefault="006E549D" w:rsidP="006E549D"/>
    <w:p w14:paraId="6E97D9B7" w14:textId="5288401C" w:rsidR="006E549D" w:rsidRDefault="006E549D" w:rsidP="006E549D"/>
    <w:p w14:paraId="0C66C460" w14:textId="44C64D3A" w:rsidR="006E549D" w:rsidRDefault="006E549D" w:rsidP="006E549D"/>
    <w:p w14:paraId="7C8364E7" w14:textId="10786A75" w:rsidR="006E549D" w:rsidRDefault="00DA5BD7" w:rsidP="00DA5BD7">
      <w:pPr>
        <w:rPr>
          <w:b/>
          <w:bCs/>
        </w:rPr>
      </w:pPr>
      <w:r w:rsidRPr="00AC15D0">
        <w:rPr>
          <w:b/>
          <w:bCs/>
        </w:rPr>
        <w:lastRenderedPageBreak/>
        <w:t>Siguiente Puerto Disponible</w:t>
      </w:r>
    </w:p>
    <w:p w14:paraId="6BFCBA28" w14:textId="77777777" w:rsidR="00AC15D0" w:rsidRPr="00AC15D0" w:rsidRDefault="00AC15D0" w:rsidP="00AC15D0">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7E8C9C" w14:textId="77777777" w:rsidR="00AC15D0" w:rsidRPr="00AC15D0" w:rsidRDefault="00AC15D0" w:rsidP="00AC15D0"/>
    <w:p w14:paraId="7698D2CF" w14:textId="0043A89B" w:rsidR="00AC15D0" w:rsidRDefault="00AC15D0" w:rsidP="00AC15D0">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3EA7EA05" w14:textId="2E72D337" w:rsidR="00DB0877" w:rsidRDefault="00DB0877" w:rsidP="00AC15D0">
      <w:r>
        <w:rPr>
          <w:noProof/>
        </w:rPr>
        <w:drawing>
          <wp:inline distT="0" distB="0" distL="0" distR="0" wp14:anchorId="1881AA4B" wp14:editId="16EF2E62">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365DF9AE" w14:textId="77777777" w:rsidR="00DB0877" w:rsidRDefault="00DB0877" w:rsidP="00AC15D0">
      <w:pPr>
        <w:rPr>
          <w:noProof/>
        </w:rPr>
      </w:pPr>
      <w:r>
        <w:rPr>
          <w:noProof/>
        </w:rPr>
        <w:drawing>
          <wp:inline distT="0" distB="0" distL="0" distR="0" wp14:anchorId="58B20E0D" wp14:editId="6A6E35F6">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5C58B951" w14:textId="026A7CDD" w:rsidR="00DB0877" w:rsidRDefault="00DB0877" w:rsidP="00AC15D0">
      <w:pPr>
        <w:rPr>
          <w:noProof/>
        </w:rPr>
      </w:pPr>
      <w:r>
        <w:rPr>
          <w:noProof/>
        </w:rPr>
        <w:lastRenderedPageBreak/>
        <w:drawing>
          <wp:inline distT="0" distB="0" distL="0" distR="0" wp14:anchorId="0FCE44ED" wp14:editId="6367B60D">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00D269E3" w14:textId="574FF65D" w:rsidR="008F2A52" w:rsidRDefault="00DB0877" w:rsidP="00AC15D0">
      <w:pPr>
        <w:rPr>
          <w:noProof/>
        </w:rPr>
      </w:pPr>
      <w:r>
        <w:rPr>
          <w:noProof/>
        </w:rPr>
        <w:drawing>
          <wp:inline distT="0" distB="0" distL="0" distR="0" wp14:anchorId="50230967" wp14:editId="6DFE7EB6">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1CF974C5" w14:textId="77777777" w:rsidR="008F2A52" w:rsidRDefault="00DB0877" w:rsidP="00AC15D0">
      <w:pPr>
        <w:rPr>
          <w:noProof/>
        </w:rPr>
      </w:pPr>
      <w:r>
        <w:rPr>
          <w:noProof/>
        </w:rPr>
        <w:drawing>
          <wp:inline distT="0" distB="0" distL="0" distR="0" wp14:anchorId="66A311D2" wp14:editId="6EDA405B">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014ABB3" w14:textId="77777777" w:rsidR="008F2A52" w:rsidRDefault="00DB0877" w:rsidP="00AC15D0">
      <w:pPr>
        <w:rPr>
          <w:noProof/>
        </w:rPr>
      </w:pPr>
      <w:r>
        <w:rPr>
          <w:noProof/>
        </w:rPr>
        <w:lastRenderedPageBreak/>
        <w:drawing>
          <wp:inline distT="0" distB="0" distL="0" distR="0" wp14:anchorId="500B58CC" wp14:editId="06C71398">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061DAABE" w14:textId="417ED21E" w:rsidR="00DB0877" w:rsidRDefault="00DB0877" w:rsidP="00AC15D0">
      <w:pPr>
        <w:rPr>
          <w:noProof/>
        </w:rPr>
      </w:pPr>
      <w:r w:rsidRPr="00DB0877">
        <w:rPr>
          <w:noProof/>
        </w:rPr>
        <w:t xml:space="preserve"> </w:t>
      </w:r>
      <w:r>
        <w:rPr>
          <w:noProof/>
        </w:rPr>
        <w:drawing>
          <wp:inline distT="0" distB="0" distL="0" distR="0" wp14:anchorId="02C5EACB" wp14:editId="151AD58A">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1294B13A" w14:textId="77777777" w:rsidR="008F2A52" w:rsidRDefault="008F2A52" w:rsidP="008F2A52">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6D5FB810" w14:textId="77777777" w:rsidR="008F2A52" w:rsidRDefault="008F2A52" w:rsidP="008F2A52"/>
    <w:p w14:paraId="394FB193" w14:textId="096D4C5D" w:rsidR="008F2A52" w:rsidRDefault="008F2A52" w:rsidP="008F2A52">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411734D9" w14:textId="562B77F5" w:rsidR="008F2A52" w:rsidRDefault="00C32DF6" w:rsidP="008F2A52">
      <w:hyperlink r:id="rId32" w:history="1">
        <w:r w:rsidR="008F2A52" w:rsidRPr="009F0A1F">
          <w:rPr>
            <w:rStyle w:val="Hipervnculo"/>
          </w:rPr>
          <w:t>https://ccnadesdecero.es/tipos-nat/</w:t>
        </w:r>
      </w:hyperlink>
      <w:r w:rsidR="008F2A52">
        <w:t xml:space="preserve"> </w:t>
      </w:r>
    </w:p>
    <w:p w14:paraId="5CA5C33A" w14:textId="5E3F5E03" w:rsidR="007B622E" w:rsidRDefault="007B622E" w:rsidP="008F2A52"/>
    <w:p w14:paraId="4006800B" w14:textId="546AEF80" w:rsidR="007B622E" w:rsidRDefault="007B622E" w:rsidP="008F2A52"/>
    <w:p w14:paraId="2572E29C" w14:textId="436C3DBC" w:rsidR="007B622E" w:rsidRDefault="007B622E" w:rsidP="008F2A52"/>
    <w:p w14:paraId="47D2182A" w14:textId="6A78185A" w:rsidR="007B622E" w:rsidRDefault="007B622E" w:rsidP="007B622E">
      <w:pPr>
        <w:pStyle w:val="Ttulo1"/>
      </w:pPr>
      <w:r>
        <w:lastRenderedPageBreak/>
        <w:t>Teléfono VoIP</w:t>
      </w:r>
    </w:p>
    <w:p w14:paraId="59FC9A9D" w14:textId="050E407E" w:rsidR="007B622E" w:rsidRDefault="007B622E" w:rsidP="007B622E">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25552C74" w14:textId="75DC5C6B" w:rsidR="007B622E" w:rsidRDefault="007B622E" w:rsidP="007B622E">
      <w:r>
        <w:t xml:space="preserve">Un Teléfono </w:t>
      </w:r>
      <w:proofErr w:type="spellStart"/>
      <w:r>
        <w:t>Voip</w:t>
      </w:r>
      <w:proofErr w:type="spellEnd"/>
      <w:r>
        <w:t xml:space="preserve"> tiene unas determinadas funciones que lo caracterizan como son:</w:t>
      </w:r>
    </w:p>
    <w:p w14:paraId="4F972B77" w14:textId="77777777" w:rsidR="007B622E" w:rsidRDefault="007B622E" w:rsidP="007B622E">
      <w:pPr>
        <w:pStyle w:val="Prrafodelista"/>
        <w:numPr>
          <w:ilvl w:val="0"/>
          <w:numId w:val="5"/>
        </w:numPr>
      </w:pPr>
      <w:r>
        <w:t>Identificador de llamadas,</w:t>
      </w:r>
    </w:p>
    <w:p w14:paraId="756B5F73" w14:textId="77777777" w:rsidR="007B622E" w:rsidRDefault="007B622E" w:rsidP="007B622E">
      <w:pPr>
        <w:pStyle w:val="Prrafodelista"/>
        <w:numPr>
          <w:ilvl w:val="0"/>
          <w:numId w:val="5"/>
        </w:numPr>
      </w:pPr>
      <w:r>
        <w:t>Trasferencia de llamadas,</w:t>
      </w:r>
    </w:p>
    <w:p w14:paraId="3339BC35" w14:textId="77777777" w:rsidR="007B622E" w:rsidRDefault="007B622E" w:rsidP="007B622E">
      <w:pPr>
        <w:pStyle w:val="Prrafodelista"/>
        <w:numPr>
          <w:ilvl w:val="0"/>
          <w:numId w:val="5"/>
        </w:numPr>
      </w:pPr>
      <w:r>
        <w:t>Llamada en espera,</w:t>
      </w:r>
    </w:p>
    <w:p w14:paraId="0ECCD88D" w14:textId="1EE2B1D0" w:rsidR="007B622E" w:rsidRDefault="007B622E" w:rsidP="007B622E">
      <w:pPr>
        <w:pStyle w:val="Prrafodelista"/>
        <w:numPr>
          <w:ilvl w:val="0"/>
          <w:numId w:val="5"/>
        </w:numPr>
      </w:pPr>
      <w:r>
        <w:t>Acceso a la agenda y la configuración de múltiples cuentas.</w:t>
      </w:r>
    </w:p>
    <w:p w14:paraId="79CC3E64" w14:textId="1F3A326F" w:rsidR="00CA370A" w:rsidRDefault="00CA370A" w:rsidP="00CA370A"/>
    <w:p w14:paraId="16ADA14C" w14:textId="1E119357" w:rsidR="00CA370A" w:rsidRDefault="00CA370A" w:rsidP="00CA370A"/>
    <w:p w14:paraId="234E22F6" w14:textId="079FED3F" w:rsidR="00CA370A" w:rsidRDefault="00CA370A" w:rsidP="00CA370A"/>
    <w:p w14:paraId="1D5D2E01" w14:textId="77777777" w:rsidR="00CA370A" w:rsidRPr="007B622E" w:rsidRDefault="00CA370A" w:rsidP="00CA370A"/>
    <w:p w14:paraId="6033048B" w14:textId="1ABAA4F9" w:rsidR="00CD40C9" w:rsidRDefault="00CD40C9" w:rsidP="00CD40C9"/>
    <w:p w14:paraId="05579850" w14:textId="0C7ADCDA" w:rsidR="00CA370A" w:rsidRDefault="00CA370A" w:rsidP="00CD40C9"/>
    <w:p w14:paraId="60775BFA" w14:textId="5E107C48" w:rsidR="00CA370A" w:rsidRDefault="00CA370A" w:rsidP="00CD40C9"/>
    <w:p w14:paraId="397CB6AA" w14:textId="00786FCE" w:rsidR="00CA370A" w:rsidRDefault="00CA370A" w:rsidP="00CD40C9"/>
    <w:p w14:paraId="2765CF5C" w14:textId="07D0C5A2" w:rsidR="00CA370A" w:rsidRDefault="00CA370A" w:rsidP="00CD40C9"/>
    <w:p w14:paraId="6F3A8239" w14:textId="32A2A6E7" w:rsidR="00CA370A" w:rsidRDefault="00CA370A" w:rsidP="00CD40C9"/>
    <w:p w14:paraId="24E9B43A" w14:textId="34B3D369" w:rsidR="00CA370A" w:rsidRDefault="00CA370A" w:rsidP="00CD40C9"/>
    <w:p w14:paraId="71C241C7" w14:textId="446258F1" w:rsidR="00CA370A" w:rsidRDefault="00CA370A" w:rsidP="00CD40C9"/>
    <w:p w14:paraId="0BFAF3E4" w14:textId="356B193E" w:rsidR="00CA370A" w:rsidRDefault="00CA370A" w:rsidP="00CD40C9"/>
    <w:p w14:paraId="68B427D4" w14:textId="6268D4B8" w:rsidR="00CA370A" w:rsidRDefault="00CA370A" w:rsidP="00CD40C9"/>
    <w:p w14:paraId="6AB5757A" w14:textId="4E68B2F8" w:rsidR="00CA370A" w:rsidRDefault="00CA370A" w:rsidP="00CD40C9"/>
    <w:p w14:paraId="21A6B248" w14:textId="13123400" w:rsidR="00CA370A" w:rsidRDefault="00CA370A" w:rsidP="00CD40C9"/>
    <w:p w14:paraId="3C618E2F" w14:textId="05988508" w:rsidR="00CA370A" w:rsidRDefault="00CA370A" w:rsidP="00CD40C9"/>
    <w:p w14:paraId="47344338" w14:textId="3B03A7D7" w:rsidR="00CA370A" w:rsidRDefault="00CA370A" w:rsidP="00CD40C9"/>
    <w:p w14:paraId="164ABD8C" w14:textId="77777777" w:rsidR="00CA370A" w:rsidRPr="00CD40C9" w:rsidRDefault="00CA370A" w:rsidP="00CD40C9"/>
    <w:p w14:paraId="72ED6DA8" w14:textId="4C56608D" w:rsidR="00232A8C" w:rsidRDefault="00232A8C" w:rsidP="00232A8C">
      <w:pPr>
        <w:pStyle w:val="Ttulo1"/>
      </w:pPr>
      <w:r>
        <w:lastRenderedPageBreak/>
        <w:t>Objetivo del diseño de red</w:t>
      </w:r>
    </w:p>
    <w:p w14:paraId="28C2E002" w14:textId="77777777" w:rsidR="00CA370A" w:rsidRPr="00CA370A" w:rsidRDefault="00CA370A" w:rsidP="00CA370A"/>
    <w:p w14:paraId="1B6F7C72" w14:textId="0AC4BE3D" w:rsidR="00232A8C" w:rsidRPr="003C5BEF" w:rsidRDefault="003C5BEF" w:rsidP="00232A8C">
      <w:proofErr w:type="spellStart"/>
      <w:r w:rsidRPr="003C5BEF">
        <w:t>ip</w:t>
      </w:r>
      <w:proofErr w:type="spellEnd"/>
      <w:r w:rsidRPr="003C5BEF">
        <w:t xml:space="preserve"> </w:t>
      </w:r>
      <w:proofErr w:type="spellStart"/>
      <w:r w:rsidRPr="003C5BEF">
        <w:t>nat</w:t>
      </w:r>
      <w:proofErr w:type="spellEnd"/>
      <w:r w:rsidRPr="003C5BEF">
        <w:t xml:space="preserve"> </w:t>
      </w:r>
      <w:proofErr w:type="spellStart"/>
      <w:r w:rsidRPr="003C5BEF">
        <w:t>inside</w:t>
      </w:r>
      <w:proofErr w:type="spellEnd"/>
      <w:r w:rsidRPr="003C5BEF">
        <w:t xml:space="preserve"> </w:t>
      </w:r>
      <w:proofErr w:type="spellStart"/>
      <w:r w:rsidRPr="003C5BEF">
        <w:t>source</w:t>
      </w:r>
      <w:proofErr w:type="spellEnd"/>
      <w:r w:rsidRPr="003C5BEF">
        <w:t xml:space="preserve"> </w:t>
      </w:r>
      <w:proofErr w:type="spellStart"/>
      <w:r w:rsidRPr="003C5BEF">
        <w:t>list</w:t>
      </w:r>
      <w:proofErr w:type="spellEnd"/>
      <w:r w:rsidRPr="003C5BEF">
        <w:t xml:space="preserve"> </w:t>
      </w:r>
      <w:r w:rsidRPr="003C5BEF">
        <w:t>“numero de li</w:t>
      </w:r>
      <w:r>
        <w:t>sta</w:t>
      </w:r>
      <w:r w:rsidRPr="003C5BEF">
        <w:t>”</w:t>
      </w:r>
      <w:r w:rsidRPr="003C5BEF">
        <w:t xml:space="preserve"> interface </w:t>
      </w:r>
      <w:r w:rsidRPr="003C5BEF">
        <w:t>“interfaz de salida”</w:t>
      </w:r>
      <w:r w:rsidRPr="003C5BEF">
        <w:t xml:space="preserve"> </w:t>
      </w:r>
      <w:proofErr w:type="spellStart"/>
      <w:r w:rsidRPr="003C5BEF">
        <w:t>overload</w:t>
      </w:r>
      <w:proofErr w:type="spellEnd"/>
    </w:p>
    <w:p w14:paraId="3C065585" w14:textId="24E5FED0" w:rsidR="003C5BEF" w:rsidRDefault="003C5BEF" w:rsidP="00232A8C">
      <w:pPr>
        <w:rPr>
          <w:lang w:val="en-US"/>
        </w:rPr>
      </w:pPr>
      <w:proofErr w:type="spellStart"/>
      <w:r>
        <w:rPr>
          <w:lang w:val="en-US"/>
        </w:rPr>
        <w:t>ip</w:t>
      </w:r>
      <w:proofErr w:type="spellEnd"/>
      <w:r>
        <w:rPr>
          <w:lang w:val="en-US"/>
        </w:rPr>
        <w:t xml:space="preserve"> </w:t>
      </w:r>
      <w:proofErr w:type="spellStart"/>
      <w:r>
        <w:rPr>
          <w:lang w:val="en-US"/>
        </w:rPr>
        <w:t>nat</w:t>
      </w:r>
      <w:proofErr w:type="spellEnd"/>
      <w:r>
        <w:rPr>
          <w:lang w:val="en-US"/>
        </w:rPr>
        <w:t xml:space="preserve"> inside source static </w:t>
      </w:r>
      <w:proofErr w:type="spellStart"/>
      <w:r>
        <w:rPr>
          <w:lang w:val="en-US"/>
        </w:rPr>
        <w:t>tcp</w:t>
      </w:r>
      <w:proofErr w:type="spellEnd"/>
      <w:r>
        <w:rPr>
          <w:lang w:val="en-US"/>
        </w:rPr>
        <w:t xml:space="preserve"> “</w:t>
      </w:r>
      <w:proofErr w:type="spellStart"/>
      <w:r>
        <w:rPr>
          <w:lang w:val="en-US"/>
        </w:rPr>
        <w:t>ip</w:t>
      </w:r>
      <w:proofErr w:type="spellEnd"/>
      <w:r>
        <w:rPr>
          <w:lang w:val="en-US"/>
        </w:rPr>
        <w:t xml:space="preserve"> </w:t>
      </w:r>
      <w:proofErr w:type="spellStart"/>
      <w:r>
        <w:rPr>
          <w:lang w:val="en-US"/>
        </w:rPr>
        <w:t>privada</w:t>
      </w:r>
      <w:proofErr w:type="spellEnd"/>
      <w:r>
        <w:rPr>
          <w:lang w:val="en-US"/>
        </w:rPr>
        <w:t xml:space="preserve"> del server” 80 “IP PUBLICA” 80</w:t>
      </w:r>
    </w:p>
    <w:p w14:paraId="266D2664" w14:textId="44667FFA" w:rsidR="00295A0B" w:rsidRDefault="00295A0B" w:rsidP="00232A8C">
      <w:pPr>
        <w:rPr>
          <w:lang w:val="en-US"/>
        </w:rPr>
      </w:pPr>
    </w:p>
    <w:p w14:paraId="7CF1A839" w14:textId="44907C40" w:rsidR="00295A0B" w:rsidRDefault="00295A0B" w:rsidP="00232A8C">
      <w:pPr>
        <w:rPr>
          <w:lang w:val="en-US"/>
        </w:rPr>
      </w:pPr>
      <w:r>
        <w:rPr>
          <w:lang w:val="en-US"/>
        </w:rPr>
        <w:t>VOIP</w:t>
      </w:r>
    </w:p>
    <w:p w14:paraId="75FB7B83" w14:textId="77777777" w:rsidR="00295A0B" w:rsidRPr="003C5BEF" w:rsidRDefault="00295A0B" w:rsidP="00232A8C">
      <w:pPr>
        <w:rPr>
          <w:lang w:val="en-US"/>
        </w:rPr>
      </w:pPr>
    </w:p>
    <w:sectPr w:rsidR="00295A0B" w:rsidRPr="003C5BE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59161686">
    <w:abstractNumId w:val="4"/>
  </w:num>
  <w:num w:numId="2" w16cid:durableId="745538076">
    <w:abstractNumId w:val="2"/>
  </w:num>
  <w:num w:numId="3" w16cid:durableId="383719015">
    <w:abstractNumId w:val="3"/>
  </w:num>
  <w:num w:numId="4" w16cid:durableId="336737547">
    <w:abstractNumId w:val="1"/>
  </w:num>
  <w:num w:numId="5" w16cid:durableId="2988496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322"/>
    <w:rsid w:val="00045417"/>
    <w:rsid w:val="001972CC"/>
    <w:rsid w:val="00231322"/>
    <w:rsid w:val="00232A8C"/>
    <w:rsid w:val="002369F6"/>
    <w:rsid w:val="0024535F"/>
    <w:rsid w:val="00295A0B"/>
    <w:rsid w:val="0038497C"/>
    <w:rsid w:val="003C5BEF"/>
    <w:rsid w:val="00467FE9"/>
    <w:rsid w:val="006E549D"/>
    <w:rsid w:val="007B622E"/>
    <w:rsid w:val="00877D12"/>
    <w:rsid w:val="008F2A52"/>
    <w:rsid w:val="00954161"/>
    <w:rsid w:val="00A0328B"/>
    <w:rsid w:val="00AC15D0"/>
    <w:rsid w:val="00C178FD"/>
    <w:rsid w:val="00C32DF6"/>
    <w:rsid w:val="00C5363F"/>
    <w:rsid w:val="00CA370A"/>
    <w:rsid w:val="00CD40C9"/>
    <w:rsid w:val="00D16A52"/>
    <w:rsid w:val="00DA5BD7"/>
    <w:rsid w:val="00DB0877"/>
    <w:rsid w:val="00E60811"/>
    <w:rsid w:val="00FE2E4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F134A"/>
  <w15:chartTrackingRefBased/>
  <w15:docId w15:val="{D7882033-8CC7-4548-800F-D823FEFF7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313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08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1322"/>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877D12"/>
    <w:rPr>
      <w:color w:val="0563C1" w:themeColor="hyperlink"/>
      <w:u w:val="single"/>
    </w:rPr>
  </w:style>
  <w:style w:type="character" w:styleId="Mencinsinresolver">
    <w:name w:val="Unresolved Mention"/>
    <w:basedOn w:val="Fuentedeprrafopredeter"/>
    <w:uiPriority w:val="99"/>
    <w:semiHidden/>
    <w:unhideWhenUsed/>
    <w:rsid w:val="00877D12"/>
    <w:rPr>
      <w:color w:val="605E5C"/>
      <w:shd w:val="clear" w:color="auto" w:fill="E1DFDD"/>
    </w:rPr>
  </w:style>
  <w:style w:type="table" w:styleId="Tablaconcuadrcula">
    <w:name w:val="Table Grid"/>
    <w:basedOn w:val="Tablanormal"/>
    <w:uiPriority w:val="39"/>
    <w:rsid w:val="00CD4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60811"/>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954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716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cnadesdecero.es/nat-network-address-translation/"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netacad.com/es/courses/packet-tracer"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ccnadesdecero.es/tipos-nat/" TargetMode="External"/><Relationship Id="rId5" Type="http://schemas.openxmlformats.org/officeDocument/2006/relationships/hyperlink" Target="https://erickosvaldovg.wordpress.com/2014/09/30/que-es-packet-tracer/"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TotalTime>
  <Pages>16</Pages>
  <Words>1690</Words>
  <Characters>9300</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c:creator>
  <cp:keywords/>
  <dc:description/>
  <cp:lastModifiedBy>SERVI</cp:lastModifiedBy>
  <cp:revision>4</cp:revision>
  <dcterms:created xsi:type="dcterms:W3CDTF">2022-06-01T00:20:00Z</dcterms:created>
  <dcterms:modified xsi:type="dcterms:W3CDTF">2022-06-03T01:05:00Z</dcterms:modified>
</cp:coreProperties>
</file>